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86" w:rsidRPr="00F72986" w:rsidRDefault="00F72986" w:rsidP="00F72986">
      <w:pPr>
        <w:pBdr>
          <w:bottom w:val="single" w:sz="6" w:space="8" w:color="DEDEDE"/>
        </w:pBdr>
        <w:shd w:val="clear" w:color="auto" w:fill="444952"/>
        <w:spacing w:after="300" w:line="360" w:lineRule="atLeast"/>
        <w:outlineLvl w:val="1"/>
        <w:rPr>
          <w:rFonts w:ascii="Tahoma" w:eastAsia="Times New Roman" w:hAnsi="Tahoma" w:cs="Tahoma"/>
          <w:color w:val="FFFFFF"/>
          <w:sz w:val="24"/>
          <w:szCs w:val="24"/>
          <w:lang w:eastAsia="tr-TR"/>
        </w:rPr>
      </w:pPr>
      <w:bookmarkStart w:id="0" w:name="_GoBack"/>
      <w:bookmarkEnd w:id="0"/>
      <w:r w:rsidRPr="00F72986">
        <w:rPr>
          <w:rFonts w:ascii="Tahoma" w:eastAsia="Times New Roman" w:hAnsi="Tahoma" w:cs="Tahoma"/>
          <w:color w:val="FFFFFF"/>
          <w:sz w:val="24"/>
          <w:szCs w:val="24"/>
          <w:lang w:eastAsia="tr-TR"/>
        </w:rPr>
        <w:t>Kesin Kayıt İşlemleri</w:t>
      </w:r>
    </w:p>
    <w:tbl>
      <w:tblPr>
        <w:tblW w:w="9105" w:type="dxa"/>
        <w:tblInd w:w="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F72986" w:rsidRPr="00F72986" w:rsidTr="00F72986">
        <w:tc>
          <w:tcPr>
            <w:tcW w:w="0" w:type="auto"/>
            <w:shd w:val="clear" w:color="auto" w:fill="FFFFFF"/>
            <w:hideMark/>
          </w:tcPr>
          <w:p w:rsidR="00F72986" w:rsidRPr="00F72986" w:rsidRDefault="00F72986" w:rsidP="00F72986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tr-TR"/>
              </w:rPr>
            </w:pPr>
            <w:r w:rsidRPr="00F72986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Kayıt işlemleri, ilgili Fakülte/Yüksekokul/Meslek Yüksekokullarına şahsen müracaat edilerek yapılır.</w:t>
            </w:r>
          </w:p>
        </w:tc>
      </w:tr>
      <w:tr w:rsidR="00F72986" w:rsidRPr="00F72986" w:rsidTr="00F72986">
        <w:tc>
          <w:tcPr>
            <w:tcW w:w="0" w:type="auto"/>
            <w:shd w:val="clear" w:color="auto" w:fill="F9F9F9"/>
            <w:hideMark/>
          </w:tcPr>
          <w:p w:rsidR="00F72986" w:rsidRPr="00F72986" w:rsidRDefault="00F72986" w:rsidP="00F72986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tr-TR"/>
              </w:rPr>
            </w:pPr>
            <w:r w:rsidRPr="00F72986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Öğrenci, kayıtlı olduğu üniversitesinden kendi isteği ile ilişik kesmeyecektir. Özlük dosyaları üniversitemiz tarafından öğrencinin daha önce kayıtlı olduğu üniversitesinden üst yazı ile istenmektedir.</w:t>
            </w:r>
          </w:p>
        </w:tc>
      </w:tr>
      <w:tr w:rsidR="00F72986" w:rsidRPr="00F72986" w:rsidTr="00F72986">
        <w:tc>
          <w:tcPr>
            <w:tcW w:w="0" w:type="auto"/>
            <w:shd w:val="clear" w:color="auto" w:fill="FFFFFF"/>
            <w:hideMark/>
          </w:tcPr>
          <w:p w:rsidR="00F72986" w:rsidRPr="00F72986" w:rsidRDefault="00F72986" w:rsidP="00F72986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tr-TR"/>
              </w:rPr>
            </w:pPr>
            <w:r w:rsidRPr="00F72986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Kayıt sırasında dilekçe ve nüfus cüzdanı yeterli olacaktır. Ancak ilk başvuru esnasında belgenin aslı verilmemişse kesin kayıtta mutlaka bu belgelerin asılları istenir.</w:t>
            </w:r>
          </w:p>
        </w:tc>
      </w:tr>
      <w:tr w:rsidR="00F72986" w:rsidRPr="00F72986" w:rsidTr="00F72986">
        <w:tc>
          <w:tcPr>
            <w:tcW w:w="0" w:type="auto"/>
            <w:shd w:val="clear" w:color="auto" w:fill="F9F9F9"/>
            <w:vAlign w:val="center"/>
            <w:hideMark/>
          </w:tcPr>
          <w:p w:rsidR="00F72986" w:rsidRPr="00F72986" w:rsidRDefault="00F72986" w:rsidP="00F72986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tr-TR"/>
              </w:rPr>
            </w:pPr>
          </w:p>
        </w:tc>
      </w:tr>
      <w:tr w:rsidR="00F72986" w:rsidRPr="00F72986" w:rsidTr="00F72986">
        <w:tc>
          <w:tcPr>
            <w:tcW w:w="0" w:type="auto"/>
            <w:shd w:val="clear" w:color="auto" w:fill="FFFFFF"/>
            <w:vAlign w:val="center"/>
            <w:hideMark/>
          </w:tcPr>
          <w:p w:rsidR="00F72986" w:rsidRPr="00F72986" w:rsidRDefault="00F72986" w:rsidP="00F72986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tr-TR"/>
              </w:rPr>
            </w:pPr>
            <w:r w:rsidRPr="00F72986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</w:tbl>
    <w:p w:rsidR="0039775A" w:rsidRDefault="0039775A"/>
    <w:sectPr w:rsidR="0039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86"/>
    <w:rsid w:val="0039775A"/>
    <w:rsid w:val="00B55C29"/>
    <w:rsid w:val="00F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386A-6BD5-4E47-B831-AE6D538A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Öğrenci İşleri</cp:lastModifiedBy>
  <cp:revision>2</cp:revision>
  <dcterms:created xsi:type="dcterms:W3CDTF">2019-07-11T06:33:00Z</dcterms:created>
  <dcterms:modified xsi:type="dcterms:W3CDTF">2019-07-11T06:33:00Z</dcterms:modified>
</cp:coreProperties>
</file>